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1A" w:rsidRPr="00AD21AE" w:rsidRDefault="00AD21AE" w:rsidP="00AD21AE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D21AE">
        <w:rPr>
          <w:rFonts w:ascii="Times New Roman" w:hAnsi="Times New Roman" w:cs="Times New Roman"/>
          <w:b/>
          <w:color w:val="000000" w:themeColor="text1"/>
          <w:lang w:val="en-US"/>
        </w:rPr>
        <w:t>Hướng dẫn đóng tiền</w:t>
      </w:r>
    </w:p>
    <w:p w:rsidR="00AD21AE" w:rsidRPr="00AD21AE" w:rsidRDefault="00AD21AE">
      <w:pPr>
        <w:rPr>
          <w:rFonts w:ascii="Times New Roman" w:hAnsi="Times New Roman" w:cs="Times New Roman"/>
          <w:sz w:val="26"/>
          <w:lang w:val="en-US"/>
        </w:rPr>
      </w:pPr>
    </w:p>
    <w:p w:rsidR="00AD21AE" w:rsidRPr="00AD21AE" w:rsidRDefault="00AD21AE">
      <w:p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 xml:space="preserve">Thông báo chiêu sinh của nhà trường có thông tin chi tiết. Xin tham khảo thêm ở </w:t>
      </w:r>
      <w:r w:rsidR="005C6B64" w:rsidRPr="005C6B64">
        <w:rPr>
          <w:rFonts w:ascii="Times New Roman" w:hAnsi="Times New Roman" w:cs="Times New Roman"/>
          <w:sz w:val="26"/>
          <w:lang w:val="en-US"/>
        </w:rPr>
        <w:t>https://bsgdtph</w:t>
      </w:r>
      <w:r w:rsidR="005C6B64">
        <w:rPr>
          <w:rFonts w:ascii="Times New Roman" w:hAnsi="Times New Roman" w:cs="Times New Roman"/>
          <w:sz w:val="26"/>
          <w:lang w:val="en-US"/>
        </w:rPr>
        <w:t>cm.vn/web/web/single/page4.html</w:t>
      </w:r>
    </w:p>
    <w:p w:rsidR="00AD21AE" w:rsidRPr="00AD21AE" w:rsidRDefault="00AD21AE" w:rsidP="00AD21AE">
      <w:pPr>
        <w:rPr>
          <w:rFonts w:ascii="Times New Roman" w:hAnsi="Times New Roman" w:cs="Times New Roman"/>
          <w:color w:val="FF0000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Học phí:</w:t>
      </w:r>
      <w:r w:rsidRPr="009D42F4">
        <w:rPr>
          <w:rFonts w:ascii="Times New Roman" w:hAnsi="Times New Roman" w:cs="Times New Roman"/>
          <w:b/>
          <w:sz w:val="26"/>
          <w:lang w:val="en-US"/>
        </w:rPr>
        <w:t xml:space="preserve"> </w:t>
      </w:r>
      <w:r w:rsidR="005C6B64">
        <w:rPr>
          <w:rFonts w:ascii="Times New Roman" w:hAnsi="Times New Roman" w:cs="Times New Roman"/>
          <w:b/>
          <w:color w:val="FF0000"/>
          <w:sz w:val="26"/>
          <w:lang w:val="en-US"/>
        </w:rPr>
        <w:t>2</w:t>
      </w:r>
      <w:r w:rsidR="00FA5FFF">
        <w:rPr>
          <w:rFonts w:ascii="Times New Roman" w:hAnsi="Times New Roman" w:cs="Times New Roman"/>
          <w:b/>
          <w:color w:val="FF0000"/>
          <w:sz w:val="26"/>
          <w:lang w:val="en-US"/>
        </w:rPr>
        <w:t>.0</w:t>
      </w:r>
      <w:r w:rsidRPr="009D42F4">
        <w:rPr>
          <w:rFonts w:ascii="Times New Roman" w:hAnsi="Times New Roman" w:cs="Times New Roman"/>
          <w:b/>
          <w:color w:val="FF0000"/>
          <w:sz w:val="26"/>
          <w:lang w:val="en-US"/>
        </w:rPr>
        <w:t>00.000/khóa học 1 tháng</w:t>
      </w:r>
      <w:bookmarkStart w:id="0" w:name="_GoBack"/>
      <w:bookmarkEnd w:id="0"/>
    </w:p>
    <w:p w:rsidR="00AD21AE" w:rsidRPr="00AD21AE" w:rsidRDefault="00AD21AE" w:rsidP="00AD21AE">
      <w:p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Cách đóng học phí</w:t>
      </w:r>
    </w:p>
    <w:p w:rsidR="00AD21AE" w:rsidRPr="00AD21AE" w:rsidRDefault="00AD21AE" w:rsidP="00AD2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 xml:space="preserve">Đóng tiền tại quầy thu học phí, sảnh tầng trệt khu A1 trường đại học Y khoa Phạm Ngọc Thạch </w:t>
      </w:r>
    </w:p>
    <w:p w:rsidR="00AD21AE" w:rsidRPr="00AD21AE" w:rsidRDefault="00AD21AE" w:rsidP="00AD2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Chuyển khoản theo thông tin:</w:t>
      </w:r>
    </w:p>
    <w:p w:rsidR="00675620" w:rsidRPr="00675620" w:rsidRDefault="00675620" w:rsidP="006756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lang w:val="en-US"/>
        </w:rPr>
      </w:pPr>
      <w:r w:rsidRPr="00675620">
        <w:rPr>
          <w:rFonts w:ascii="Times New Roman" w:hAnsi="Times New Roman" w:cs="Times New Roman"/>
          <w:sz w:val="26"/>
          <w:lang w:val="en-US"/>
        </w:rPr>
        <w:t xml:space="preserve">Tên tài khoản: </w:t>
      </w:r>
      <w:r w:rsidRPr="00675620">
        <w:rPr>
          <w:rFonts w:ascii="Times New Roman" w:hAnsi="Times New Roman" w:cs="Times New Roman"/>
          <w:b/>
          <w:color w:val="FF0000"/>
          <w:sz w:val="26"/>
          <w:lang w:val="en-US"/>
        </w:rPr>
        <w:t>Ngân hàng Vietinbank</w:t>
      </w:r>
      <w:r w:rsidRPr="00675620">
        <w:rPr>
          <w:rFonts w:ascii="Times New Roman" w:hAnsi="Times New Roman" w:cs="Times New Roman"/>
          <w:color w:val="FF0000"/>
          <w:sz w:val="26"/>
          <w:lang w:val="en-US"/>
        </w:rPr>
        <w:t xml:space="preserve"> </w:t>
      </w:r>
    </w:p>
    <w:p w:rsidR="00675620" w:rsidRPr="00675620" w:rsidRDefault="00675620" w:rsidP="006756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lang w:val="en-US"/>
        </w:rPr>
      </w:pPr>
      <w:r w:rsidRPr="00675620">
        <w:rPr>
          <w:rFonts w:ascii="Times New Roman" w:hAnsi="Times New Roman" w:cs="Times New Roman"/>
          <w:sz w:val="26"/>
          <w:lang w:val="en-US"/>
        </w:rPr>
        <w:t xml:space="preserve">Số tài khoản: </w:t>
      </w:r>
      <w:r w:rsidRPr="00675620">
        <w:rPr>
          <w:rFonts w:ascii="Times New Roman" w:hAnsi="Times New Roman" w:cs="Times New Roman"/>
          <w:b/>
          <w:color w:val="FF0000"/>
          <w:sz w:val="26"/>
          <w:lang w:val="en-US"/>
        </w:rPr>
        <w:t xml:space="preserve">127000083638 </w:t>
      </w:r>
    </w:p>
    <w:p w:rsidR="00675620" w:rsidRPr="00AD21AE" w:rsidRDefault="00675620" w:rsidP="00FA5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lang w:val="en-US"/>
        </w:rPr>
      </w:pPr>
      <w:r w:rsidRPr="00675620">
        <w:rPr>
          <w:rFonts w:ascii="Times New Roman" w:hAnsi="Times New Roman" w:cs="Times New Roman"/>
          <w:sz w:val="26"/>
          <w:lang w:val="en-US"/>
        </w:rPr>
        <w:t>Chủ tài khoản: Trường Đại học Y khoa Phạm Ngọc Thạch. Phần nội dung chuyển khoản ghi rõ thông tin “</w:t>
      </w:r>
      <w:r w:rsidR="00FA5FFF" w:rsidRPr="00FA5FFF">
        <w:rPr>
          <w:rFonts w:ascii="Times New Roman" w:hAnsi="Times New Roman" w:cs="Times New Roman"/>
          <w:b/>
          <w:color w:val="FF0000"/>
          <w:sz w:val="26"/>
          <w:lang w:val="en-US"/>
        </w:rPr>
        <w:t xml:space="preserve">Họ tên-số điện thoại- </w:t>
      </w:r>
      <w:r w:rsidR="005C6B64">
        <w:rPr>
          <w:rFonts w:ascii="Times New Roman" w:hAnsi="Times New Roman" w:cs="Times New Roman"/>
          <w:b/>
          <w:color w:val="FF0000"/>
          <w:sz w:val="26"/>
          <w:lang w:val="en-US"/>
        </w:rPr>
        <w:t>CME PHCN Khoa 2</w:t>
      </w:r>
      <w:r w:rsidRPr="00675620">
        <w:rPr>
          <w:rFonts w:ascii="Times New Roman" w:hAnsi="Times New Roman" w:cs="Times New Roman"/>
          <w:sz w:val="26"/>
          <w:lang w:val="en-US"/>
        </w:rPr>
        <w:t>”. Nhà trường không giải quyết hoàn trả học phí sau khi lớp đã khai giảng.</w:t>
      </w:r>
    </w:p>
    <w:p w:rsidR="00AD21AE" w:rsidRPr="00AD21AE" w:rsidRDefault="00AD21AE" w:rsidP="00AD21AE">
      <w:p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Học viên lưu giữa bằng chứng chuyển khoản - giấy nộp tiền để bổ sung hồ sơ đăng ký học</w:t>
      </w:r>
    </w:p>
    <w:sectPr w:rsidR="00AD21AE" w:rsidRPr="00AD2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D389C"/>
    <w:multiLevelType w:val="hybridMultilevel"/>
    <w:tmpl w:val="87F4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4161"/>
    <w:multiLevelType w:val="hybridMultilevel"/>
    <w:tmpl w:val="DBF8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AE"/>
    <w:rsid w:val="002037A2"/>
    <w:rsid w:val="00232BA5"/>
    <w:rsid w:val="0038021A"/>
    <w:rsid w:val="005C6B64"/>
    <w:rsid w:val="00633CA1"/>
    <w:rsid w:val="00641374"/>
    <w:rsid w:val="00675620"/>
    <w:rsid w:val="007300DF"/>
    <w:rsid w:val="009D42F4"/>
    <w:rsid w:val="00AD21AE"/>
    <w:rsid w:val="00B158DB"/>
    <w:rsid w:val="00C51929"/>
    <w:rsid w:val="00C733CE"/>
    <w:rsid w:val="00C964BB"/>
    <w:rsid w:val="00F27D3C"/>
    <w:rsid w:val="00FA5FFF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D11AD5-1B97-4787-97BD-E8163ACF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A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AD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2022-04-30T14:57:00Z</dcterms:created>
  <dcterms:modified xsi:type="dcterms:W3CDTF">2025-11-08T02:16:00Z</dcterms:modified>
</cp:coreProperties>
</file>